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62E" w:rsidRPr="00632DCF" w:rsidRDefault="00B3762E" w:rsidP="005C7ABD">
      <w:pPr>
        <w:jc w:val="center"/>
        <w:rPr>
          <w:rFonts w:cs="Arial CYR"/>
          <w:b/>
          <w:sz w:val="28"/>
          <w:szCs w:val="28"/>
        </w:rPr>
      </w:pPr>
      <w:r w:rsidRPr="00632DCF">
        <w:rPr>
          <w:rFonts w:cs="Arial CYR"/>
          <w:b/>
          <w:sz w:val="28"/>
          <w:szCs w:val="28"/>
        </w:rPr>
        <w:t xml:space="preserve">РАСЧЕТ </w:t>
      </w:r>
    </w:p>
    <w:p w:rsidR="00B3762E" w:rsidRPr="00CF3053" w:rsidRDefault="00B3762E" w:rsidP="00CF3053">
      <w:pPr>
        <w:jc w:val="center"/>
        <w:rPr>
          <w:b/>
          <w:szCs w:val="28"/>
        </w:rPr>
      </w:pPr>
      <w:r w:rsidRPr="00CF3053">
        <w:rPr>
          <w:b/>
          <w:sz w:val="28"/>
          <w:szCs w:val="28"/>
        </w:rPr>
        <w:t>субвенци</w:t>
      </w:r>
      <w:r>
        <w:rPr>
          <w:b/>
          <w:sz w:val="28"/>
          <w:szCs w:val="28"/>
        </w:rPr>
        <w:t>й</w:t>
      </w:r>
      <w:r w:rsidRPr="00CF3053">
        <w:rPr>
          <w:b/>
          <w:sz w:val="28"/>
          <w:szCs w:val="28"/>
        </w:rPr>
        <w:t xml:space="preserve"> бюджетам муниципальных районов и городских </w:t>
      </w:r>
    </w:p>
    <w:p w:rsidR="00B3762E" w:rsidRPr="00CF3053" w:rsidRDefault="00B3762E" w:rsidP="00CF3053">
      <w:pPr>
        <w:jc w:val="center"/>
        <w:rPr>
          <w:b/>
          <w:bCs/>
          <w:szCs w:val="28"/>
        </w:rPr>
      </w:pPr>
      <w:r w:rsidRPr="00CF3053">
        <w:rPr>
          <w:b/>
          <w:sz w:val="28"/>
          <w:szCs w:val="28"/>
        </w:rPr>
        <w:t>округов на</w:t>
      </w:r>
      <w:r w:rsidRPr="00CF3053">
        <w:rPr>
          <w:b/>
          <w:bCs/>
          <w:szCs w:val="28"/>
        </w:rPr>
        <w:t xml:space="preserve"> </w:t>
      </w:r>
      <w:r w:rsidRPr="00CF3053">
        <w:rPr>
          <w:b/>
          <w:bCs/>
          <w:sz w:val="28"/>
          <w:szCs w:val="28"/>
        </w:rPr>
        <w:t>реализацию государственных полномочий</w:t>
      </w:r>
      <w:r w:rsidRPr="00CF3053">
        <w:rPr>
          <w:b/>
          <w:bCs/>
          <w:szCs w:val="28"/>
        </w:rPr>
        <w:t xml:space="preserve"> </w:t>
      </w:r>
    </w:p>
    <w:p w:rsidR="00B3762E" w:rsidRDefault="00B3762E" w:rsidP="005C7ABD">
      <w:pPr>
        <w:jc w:val="center"/>
        <w:rPr>
          <w:rFonts w:cs="Arial CYR"/>
          <w:b/>
          <w:sz w:val="28"/>
          <w:szCs w:val="28"/>
        </w:rPr>
      </w:pPr>
      <w:r w:rsidRPr="00632DCF">
        <w:rPr>
          <w:b/>
          <w:bCs/>
          <w:sz w:val="28"/>
          <w:szCs w:val="28"/>
        </w:rPr>
        <w:t>в области архивного дела</w:t>
      </w:r>
      <w:r>
        <w:rPr>
          <w:b/>
          <w:bCs/>
          <w:sz w:val="28"/>
          <w:szCs w:val="28"/>
        </w:rPr>
        <w:t xml:space="preserve"> </w:t>
      </w:r>
      <w:r w:rsidRPr="00632DCF">
        <w:rPr>
          <w:rFonts w:cs="Arial CYR"/>
          <w:b/>
          <w:sz w:val="28"/>
          <w:szCs w:val="28"/>
        </w:rPr>
        <w:t>на 201</w:t>
      </w:r>
      <w:r>
        <w:rPr>
          <w:rFonts w:cs="Arial CYR"/>
          <w:b/>
          <w:sz w:val="28"/>
          <w:szCs w:val="28"/>
        </w:rPr>
        <w:t>9</w:t>
      </w:r>
      <w:r w:rsidRPr="00632DCF">
        <w:rPr>
          <w:rFonts w:cs="Arial CYR"/>
          <w:b/>
          <w:sz w:val="28"/>
          <w:szCs w:val="28"/>
        </w:rPr>
        <w:t xml:space="preserve"> год</w:t>
      </w:r>
      <w:r>
        <w:rPr>
          <w:rFonts w:cs="Arial CYR"/>
          <w:b/>
          <w:sz w:val="28"/>
          <w:szCs w:val="28"/>
        </w:rPr>
        <w:t xml:space="preserve"> </w:t>
      </w:r>
    </w:p>
    <w:p w:rsidR="00B3762E" w:rsidRPr="00632DCF" w:rsidRDefault="00B3762E" w:rsidP="005C7ABD">
      <w:pPr>
        <w:jc w:val="center"/>
        <w:rPr>
          <w:rFonts w:cs="Arial CYR"/>
          <w:b/>
          <w:sz w:val="28"/>
          <w:szCs w:val="28"/>
        </w:rPr>
      </w:pPr>
      <w:r>
        <w:rPr>
          <w:rFonts w:cs="Arial CYR"/>
          <w:b/>
          <w:sz w:val="28"/>
          <w:szCs w:val="28"/>
        </w:rPr>
        <w:t>и на плановый период 2020 и 2021 годов</w:t>
      </w:r>
      <w:r w:rsidRPr="00632DCF">
        <w:rPr>
          <w:rFonts w:cs="Arial CYR"/>
          <w:b/>
          <w:sz w:val="28"/>
          <w:szCs w:val="28"/>
        </w:rPr>
        <w:t xml:space="preserve"> </w:t>
      </w:r>
    </w:p>
    <w:p w:rsidR="00B3762E" w:rsidRDefault="00B3762E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B3762E" w:rsidRDefault="00B3762E" w:rsidP="005C2947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 xml:space="preserve">Расчет субвенций на реализацию Закона Республики Татарстан от </w:t>
      </w:r>
      <w:r>
        <w:rPr>
          <w:color w:val="000000"/>
          <w:sz w:val="28"/>
          <w:szCs w:val="28"/>
        </w:rPr>
        <w:t xml:space="preserve">         </w:t>
      </w:r>
      <w:r w:rsidRPr="00DF7E91">
        <w:rPr>
          <w:color w:val="000000"/>
          <w:sz w:val="28"/>
          <w:szCs w:val="28"/>
        </w:rPr>
        <w:t xml:space="preserve">24 декабря </w:t>
      </w:r>
      <w:smartTag w:uri="urn:schemas-microsoft-com:office:smarttags" w:element="metricconverter">
        <w:smartTagPr>
          <w:attr w:name="ProductID" w:val="2007 г"/>
        </w:smartTagPr>
        <w:r w:rsidRPr="00DF7E91">
          <w:rPr>
            <w:color w:val="000000"/>
            <w:sz w:val="28"/>
            <w:szCs w:val="28"/>
          </w:rPr>
          <w:t>2007 г</w:t>
        </w:r>
      </w:smartTag>
      <w:r w:rsidRPr="00DF7E91">
        <w:rPr>
          <w:color w:val="000000"/>
          <w:sz w:val="28"/>
          <w:szCs w:val="28"/>
        </w:rPr>
        <w:t>. № 63-ЗРТ «О наделении органов местного самоуправления отдельными государственными полномочиями Республики Татарстан в области архивного дела» произведен в соответствии  с методикой, утвержденной названным Законом.</w:t>
      </w:r>
    </w:p>
    <w:p w:rsidR="00B3762E" w:rsidRDefault="00B3762E" w:rsidP="005C2947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9 – 2021</w:t>
      </w:r>
      <w:r w:rsidRPr="00DF7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годы </w:t>
      </w:r>
      <w:r w:rsidRPr="00DF7E91">
        <w:rPr>
          <w:color w:val="000000"/>
          <w:sz w:val="28"/>
          <w:szCs w:val="28"/>
        </w:rPr>
        <w:t xml:space="preserve">количество единиц хранения государственных документов запланированы в объеме – </w:t>
      </w:r>
      <w:r>
        <w:rPr>
          <w:color w:val="000000"/>
          <w:sz w:val="28"/>
          <w:szCs w:val="28"/>
        </w:rPr>
        <w:t xml:space="preserve">6 642 </w:t>
      </w:r>
      <w:r w:rsidRPr="00DF7E91">
        <w:rPr>
          <w:color w:val="000000"/>
          <w:sz w:val="28"/>
          <w:szCs w:val="28"/>
        </w:rPr>
        <w:t>единиц</w:t>
      </w:r>
      <w:r>
        <w:rPr>
          <w:color w:val="000000"/>
          <w:sz w:val="28"/>
          <w:szCs w:val="28"/>
        </w:rPr>
        <w:t xml:space="preserve"> ежегодно</w:t>
      </w:r>
      <w:r w:rsidRPr="00DF7E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B3762E" w:rsidRDefault="00B3762E" w:rsidP="005C2947">
      <w:pPr>
        <w:pStyle w:val="Style14"/>
        <w:widowControl/>
        <w:spacing w:line="276" w:lineRule="auto"/>
        <w:ind w:firstLine="709"/>
        <w:rPr>
          <w:sz w:val="28"/>
          <w:szCs w:val="28"/>
        </w:rPr>
      </w:pPr>
      <w:r w:rsidRPr="00BA399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субвенций </w:t>
      </w:r>
      <w:r w:rsidRPr="00BA399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A3995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2020 и</w:t>
      </w:r>
      <w:r w:rsidRPr="00BA399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BA3995">
        <w:rPr>
          <w:sz w:val="28"/>
          <w:szCs w:val="28"/>
        </w:rPr>
        <w:t xml:space="preserve">годов </w:t>
      </w:r>
      <w:r>
        <w:rPr>
          <w:sz w:val="28"/>
          <w:szCs w:val="28"/>
        </w:rPr>
        <w:t xml:space="preserve">определен </w:t>
      </w:r>
      <w:r w:rsidRPr="00BA3995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77,9 </w:t>
      </w:r>
      <w:r w:rsidRPr="00BA3995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ежегодно. Расчет произведен</w:t>
      </w:r>
      <w:r w:rsidRPr="00BA39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со сценарными условиями формирования проекта бюджета Республики Татарстан </w:t>
      </w:r>
      <w:r w:rsidRPr="00BA399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A399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и </w:t>
      </w:r>
      <w:r w:rsidRPr="00BA399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BA3995">
        <w:rPr>
          <w:sz w:val="28"/>
          <w:szCs w:val="28"/>
        </w:rPr>
        <w:t xml:space="preserve"> годов. </w:t>
      </w:r>
    </w:p>
    <w:p w:rsidR="00B3762E" w:rsidRPr="00BA3995" w:rsidRDefault="00B3762E" w:rsidP="005C2947">
      <w:pPr>
        <w:pStyle w:val="Style14"/>
        <w:widowControl/>
        <w:spacing w:line="312" w:lineRule="auto"/>
        <w:ind w:firstLine="567"/>
        <w:rPr>
          <w:b/>
          <w:sz w:val="28"/>
          <w:szCs w:val="28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5245"/>
        <w:gridCol w:w="2410"/>
      </w:tblGrid>
      <w:tr w:rsidR="00B3762E" w:rsidRPr="00F86C8D" w:rsidTr="00191892">
        <w:trPr>
          <w:jc w:val="center"/>
        </w:trPr>
        <w:tc>
          <w:tcPr>
            <w:tcW w:w="1384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Год</w:t>
            </w:r>
          </w:p>
        </w:tc>
        <w:tc>
          <w:tcPr>
            <w:tcW w:w="5245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Количество единиц хранения архивных документов республиканского значения, находящихся на территории муниципального образования</w:t>
            </w:r>
          </w:p>
        </w:tc>
        <w:tc>
          <w:tcPr>
            <w:tcW w:w="2410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Объем субвенции,</w:t>
            </w:r>
          </w:p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 xml:space="preserve">тыс.рублей </w:t>
            </w:r>
          </w:p>
        </w:tc>
      </w:tr>
      <w:tr w:rsidR="00B3762E" w:rsidRPr="00F86C8D" w:rsidTr="00191892">
        <w:trPr>
          <w:jc w:val="center"/>
        </w:trPr>
        <w:tc>
          <w:tcPr>
            <w:tcW w:w="1384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2019</w:t>
            </w:r>
          </w:p>
        </w:tc>
        <w:tc>
          <w:tcPr>
            <w:tcW w:w="5245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6 642</w:t>
            </w:r>
          </w:p>
        </w:tc>
        <w:tc>
          <w:tcPr>
            <w:tcW w:w="2410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</w:t>
            </w:r>
          </w:p>
        </w:tc>
      </w:tr>
      <w:tr w:rsidR="00B3762E" w:rsidRPr="00F86C8D" w:rsidTr="00191892">
        <w:trPr>
          <w:jc w:val="center"/>
        </w:trPr>
        <w:tc>
          <w:tcPr>
            <w:tcW w:w="1384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2020</w:t>
            </w:r>
          </w:p>
        </w:tc>
        <w:tc>
          <w:tcPr>
            <w:tcW w:w="5245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6 642</w:t>
            </w:r>
          </w:p>
        </w:tc>
        <w:tc>
          <w:tcPr>
            <w:tcW w:w="2410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</w:t>
            </w:r>
          </w:p>
        </w:tc>
      </w:tr>
      <w:tr w:rsidR="00B3762E" w:rsidRPr="00F86C8D" w:rsidTr="00191892">
        <w:trPr>
          <w:jc w:val="center"/>
        </w:trPr>
        <w:tc>
          <w:tcPr>
            <w:tcW w:w="1384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2021</w:t>
            </w:r>
          </w:p>
        </w:tc>
        <w:tc>
          <w:tcPr>
            <w:tcW w:w="5245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6 642</w:t>
            </w:r>
          </w:p>
        </w:tc>
        <w:tc>
          <w:tcPr>
            <w:tcW w:w="2410" w:type="dxa"/>
          </w:tcPr>
          <w:p w:rsidR="00B3762E" w:rsidRPr="00F86C8D" w:rsidRDefault="00B3762E" w:rsidP="00191892">
            <w:pPr>
              <w:pStyle w:val="BodyTextIndent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</w:t>
            </w:r>
          </w:p>
        </w:tc>
      </w:tr>
    </w:tbl>
    <w:p w:rsidR="00B3762E" w:rsidRDefault="00B3762E" w:rsidP="005C2947">
      <w:pPr>
        <w:pStyle w:val="Style14"/>
        <w:widowControl/>
        <w:spacing w:line="312" w:lineRule="auto"/>
        <w:ind w:firstLine="567"/>
        <w:rPr>
          <w:sz w:val="28"/>
          <w:szCs w:val="28"/>
        </w:rPr>
      </w:pPr>
    </w:p>
    <w:p w:rsidR="00B3762E" w:rsidRPr="00B07539" w:rsidRDefault="00B3762E" w:rsidP="00B0753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07539">
        <w:rPr>
          <w:color w:val="000000"/>
          <w:sz w:val="28"/>
          <w:szCs w:val="28"/>
        </w:rPr>
        <w:t>Суммы субвенции приведены в приложении № 1</w:t>
      </w:r>
      <w:r>
        <w:rPr>
          <w:color w:val="000000"/>
          <w:sz w:val="28"/>
          <w:szCs w:val="28"/>
        </w:rPr>
        <w:t>3</w:t>
      </w:r>
      <w:r w:rsidRPr="00B07539">
        <w:rPr>
          <w:color w:val="000000"/>
          <w:sz w:val="28"/>
          <w:szCs w:val="28"/>
        </w:rPr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B3762E" w:rsidRDefault="00B3762E" w:rsidP="00123109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B3762E" w:rsidRDefault="00B3762E" w:rsidP="00123109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B3762E" w:rsidRDefault="00B3762E" w:rsidP="00123109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B3762E" w:rsidRDefault="00B3762E" w:rsidP="00123109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B3762E" w:rsidRPr="008F0F44" w:rsidRDefault="00B3762E" w:rsidP="00487EE9">
      <w:pPr>
        <w:spacing w:line="312" w:lineRule="auto"/>
        <w:jc w:val="center"/>
        <w:rPr>
          <w:rFonts w:cs="Arial CYR"/>
          <w:sz w:val="28"/>
          <w:szCs w:val="28"/>
        </w:rPr>
      </w:pPr>
    </w:p>
    <w:p w:rsidR="00B3762E" w:rsidRDefault="00B3762E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B3762E" w:rsidRPr="008F0F44" w:rsidRDefault="00B3762E" w:rsidP="005C7ABD">
      <w:pPr>
        <w:jc w:val="center"/>
        <w:rPr>
          <w:rFonts w:cs="Arial CYR"/>
          <w:sz w:val="28"/>
          <w:szCs w:val="28"/>
        </w:rPr>
      </w:pPr>
    </w:p>
    <w:sectPr w:rsidR="00B3762E" w:rsidRPr="008F0F44" w:rsidSect="00E45B19">
      <w:pgSz w:w="11906" w:h="16838" w:code="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B19"/>
    <w:rsid w:val="000800D8"/>
    <w:rsid w:val="000A768B"/>
    <w:rsid w:val="000B3EB9"/>
    <w:rsid w:val="00113452"/>
    <w:rsid w:val="00123109"/>
    <w:rsid w:val="00191892"/>
    <w:rsid w:val="0019307E"/>
    <w:rsid w:val="002079CD"/>
    <w:rsid w:val="002558A7"/>
    <w:rsid w:val="002B1681"/>
    <w:rsid w:val="002C737F"/>
    <w:rsid w:val="00310EB6"/>
    <w:rsid w:val="003113F7"/>
    <w:rsid w:val="003275A7"/>
    <w:rsid w:val="00333E4B"/>
    <w:rsid w:val="00334AED"/>
    <w:rsid w:val="00353B00"/>
    <w:rsid w:val="003C2058"/>
    <w:rsid w:val="004475FD"/>
    <w:rsid w:val="00465C79"/>
    <w:rsid w:val="004706BD"/>
    <w:rsid w:val="004805B1"/>
    <w:rsid w:val="00487EE9"/>
    <w:rsid w:val="004B186E"/>
    <w:rsid w:val="004B245E"/>
    <w:rsid w:val="004D5FD2"/>
    <w:rsid w:val="004D63F0"/>
    <w:rsid w:val="004D6D91"/>
    <w:rsid w:val="005204B0"/>
    <w:rsid w:val="00553141"/>
    <w:rsid w:val="005764E9"/>
    <w:rsid w:val="00587F79"/>
    <w:rsid w:val="005A024F"/>
    <w:rsid w:val="005C2947"/>
    <w:rsid w:val="005C7ABD"/>
    <w:rsid w:val="005D0D7F"/>
    <w:rsid w:val="005E58BC"/>
    <w:rsid w:val="005E6B48"/>
    <w:rsid w:val="00632DCF"/>
    <w:rsid w:val="006465DB"/>
    <w:rsid w:val="00666502"/>
    <w:rsid w:val="006C268A"/>
    <w:rsid w:val="007034A9"/>
    <w:rsid w:val="00755F4C"/>
    <w:rsid w:val="007564F3"/>
    <w:rsid w:val="00760DC5"/>
    <w:rsid w:val="00764E7A"/>
    <w:rsid w:val="0076789B"/>
    <w:rsid w:val="0077674F"/>
    <w:rsid w:val="007B19EB"/>
    <w:rsid w:val="007C48E6"/>
    <w:rsid w:val="007F69BC"/>
    <w:rsid w:val="00820B3F"/>
    <w:rsid w:val="00837AF9"/>
    <w:rsid w:val="00863C01"/>
    <w:rsid w:val="00871BB1"/>
    <w:rsid w:val="008A2F09"/>
    <w:rsid w:val="008B1B45"/>
    <w:rsid w:val="008F0F44"/>
    <w:rsid w:val="008F1C74"/>
    <w:rsid w:val="00902548"/>
    <w:rsid w:val="00962867"/>
    <w:rsid w:val="009804DE"/>
    <w:rsid w:val="009B0E00"/>
    <w:rsid w:val="009C322C"/>
    <w:rsid w:val="009C62A1"/>
    <w:rsid w:val="00A225EC"/>
    <w:rsid w:val="00AB0344"/>
    <w:rsid w:val="00B07539"/>
    <w:rsid w:val="00B260FA"/>
    <w:rsid w:val="00B3762E"/>
    <w:rsid w:val="00B46098"/>
    <w:rsid w:val="00BA3995"/>
    <w:rsid w:val="00BF31FB"/>
    <w:rsid w:val="00C2025C"/>
    <w:rsid w:val="00C53CF8"/>
    <w:rsid w:val="00CB20B2"/>
    <w:rsid w:val="00CD2E9E"/>
    <w:rsid w:val="00CF3053"/>
    <w:rsid w:val="00CF77AA"/>
    <w:rsid w:val="00DD53C6"/>
    <w:rsid w:val="00DD6D32"/>
    <w:rsid w:val="00DD7D5F"/>
    <w:rsid w:val="00DF1810"/>
    <w:rsid w:val="00DF7E91"/>
    <w:rsid w:val="00E45B19"/>
    <w:rsid w:val="00E93C81"/>
    <w:rsid w:val="00EA22DE"/>
    <w:rsid w:val="00EA2A1B"/>
    <w:rsid w:val="00F147EA"/>
    <w:rsid w:val="00F5008B"/>
    <w:rsid w:val="00F778CE"/>
    <w:rsid w:val="00F86C8D"/>
    <w:rsid w:val="00FB3C4C"/>
    <w:rsid w:val="00FD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B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45B1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45B19"/>
    <w:pPr>
      <w:ind w:firstLine="851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</w:rPr>
  </w:style>
  <w:style w:type="table" w:styleId="TableGrid">
    <w:name w:val="Table Grid"/>
    <w:basedOn w:val="TableNormal"/>
    <w:uiPriority w:val="99"/>
    <w:rsid w:val="00E45B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33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character" w:customStyle="1" w:styleId="FontStyle33">
    <w:name w:val="Font Style33"/>
    <w:uiPriority w:val="99"/>
    <w:rsid w:val="00837AF9"/>
    <w:rPr>
      <w:rFonts w:ascii="Times New Roman" w:hAnsi="Times New Roman"/>
      <w:sz w:val="24"/>
    </w:rPr>
  </w:style>
  <w:style w:type="paragraph" w:customStyle="1" w:styleId="Style14">
    <w:name w:val="Style14"/>
    <w:basedOn w:val="Normal"/>
    <w:uiPriority w:val="99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paragraph" w:customStyle="1" w:styleId="ConsPlusTitle">
    <w:name w:val="ConsPlusTitle"/>
    <w:uiPriority w:val="99"/>
    <w:rsid w:val="00B075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1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192</Words>
  <Characters>1098</Characters>
  <Application>Microsoft Office Word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dc:title>
  <dc:subject/>
  <dc:creator>1</dc:creator>
  <cp:keywords/>
  <dc:description/>
  <cp:lastModifiedBy>azna-gatiyatullina</cp:lastModifiedBy>
  <cp:revision>28</cp:revision>
  <cp:lastPrinted>2016-09-27T07:02:00Z</cp:lastPrinted>
  <dcterms:created xsi:type="dcterms:W3CDTF">2013-09-10T13:48:00Z</dcterms:created>
  <dcterms:modified xsi:type="dcterms:W3CDTF">2018-10-12T05:02:00Z</dcterms:modified>
</cp:coreProperties>
</file>